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366"/>
        <w:tblW w:w="15586" w:type="dxa"/>
        <w:tblLook w:val="04A0" w:firstRow="1" w:lastRow="0" w:firstColumn="1" w:lastColumn="0" w:noHBand="0" w:noVBand="1"/>
      </w:tblPr>
      <w:tblGrid>
        <w:gridCol w:w="7793"/>
        <w:gridCol w:w="7793"/>
      </w:tblGrid>
      <w:tr w:rsidR="0017452F" w:rsidRPr="003C146B" w:rsidTr="0017452F">
        <w:trPr>
          <w:trHeight w:val="567"/>
        </w:trPr>
        <w:tc>
          <w:tcPr>
            <w:tcW w:w="15586" w:type="dxa"/>
            <w:gridSpan w:val="2"/>
            <w:vAlign w:val="center"/>
          </w:tcPr>
          <w:p w:rsidR="0017452F" w:rsidRPr="003C146B" w:rsidRDefault="0017452F" w:rsidP="00C656FF">
            <w:pPr>
              <w:jc w:val="center"/>
              <w:rPr>
                <w:rFonts w:cstheme="minorHAnsi"/>
                <w:sz w:val="24"/>
                <w:szCs w:val="24"/>
              </w:rPr>
            </w:pPr>
            <w:r w:rsidRPr="003C146B">
              <w:rPr>
                <w:rFonts w:cstheme="minorHAnsi"/>
                <w:sz w:val="24"/>
                <w:szCs w:val="24"/>
              </w:rPr>
              <w:t xml:space="preserve">Term 3B Week </w:t>
            </w:r>
            <w:r w:rsidR="00C656FF">
              <w:rPr>
                <w:rFonts w:cstheme="minorHAnsi"/>
                <w:sz w:val="24"/>
                <w:szCs w:val="24"/>
              </w:rPr>
              <w:t>3 (15</w:t>
            </w:r>
            <w:r w:rsidRPr="003C146B">
              <w:rPr>
                <w:rFonts w:cstheme="minorHAnsi"/>
                <w:sz w:val="24"/>
                <w:szCs w:val="24"/>
                <w:vertAlign w:val="superscript"/>
              </w:rPr>
              <w:t>th</w:t>
            </w:r>
            <w:r w:rsidRPr="003C146B">
              <w:rPr>
                <w:rFonts w:cstheme="minorHAnsi"/>
                <w:sz w:val="24"/>
                <w:szCs w:val="24"/>
              </w:rPr>
              <w:t xml:space="preserve"> June)</w:t>
            </w:r>
          </w:p>
        </w:tc>
      </w:tr>
      <w:tr w:rsidR="0017452F" w:rsidRPr="003C146B" w:rsidTr="0017452F">
        <w:trPr>
          <w:trHeight w:val="567"/>
        </w:trPr>
        <w:tc>
          <w:tcPr>
            <w:tcW w:w="15586" w:type="dxa"/>
            <w:gridSpan w:val="2"/>
            <w:vAlign w:val="center"/>
          </w:tcPr>
          <w:p w:rsidR="0017452F" w:rsidRPr="003C146B" w:rsidRDefault="0017452F" w:rsidP="0017452F">
            <w:pPr>
              <w:tabs>
                <w:tab w:val="left" w:pos="8361"/>
              </w:tabs>
              <w:rPr>
                <w:rFonts w:cstheme="minorHAnsi"/>
                <w:sz w:val="24"/>
                <w:szCs w:val="24"/>
              </w:rPr>
            </w:pPr>
            <w:r w:rsidRPr="003C146B">
              <w:rPr>
                <w:rFonts w:cstheme="minorHAnsi"/>
                <w:sz w:val="24"/>
                <w:szCs w:val="24"/>
              </w:rPr>
              <w:t>English                                                                                                                                                 Maths</w:t>
            </w:r>
          </w:p>
        </w:tc>
      </w:tr>
      <w:tr w:rsidR="0017452F" w:rsidRPr="003C146B" w:rsidTr="00095E2B">
        <w:trPr>
          <w:trHeight w:val="699"/>
        </w:trPr>
        <w:tc>
          <w:tcPr>
            <w:tcW w:w="7793" w:type="dxa"/>
          </w:tcPr>
          <w:p w:rsidR="003C146B" w:rsidRPr="00C656FF" w:rsidRDefault="003C146B" w:rsidP="003C146B">
            <w:pPr>
              <w:rPr>
                <w:rFonts w:cstheme="minorHAnsi"/>
                <w:szCs w:val="24"/>
              </w:rPr>
            </w:pPr>
            <w:r w:rsidRPr="00C656FF">
              <w:rPr>
                <w:rFonts w:cstheme="minorHAnsi"/>
                <w:szCs w:val="24"/>
              </w:rPr>
              <w:t xml:space="preserve">This week our English lessons focus around Aboriginal dreamtime stories. </w:t>
            </w:r>
          </w:p>
          <w:p w:rsidR="003C146B" w:rsidRPr="00C656FF" w:rsidRDefault="003C146B" w:rsidP="003C146B">
            <w:pPr>
              <w:rPr>
                <w:rFonts w:cstheme="minorHAnsi"/>
                <w:szCs w:val="24"/>
              </w:rPr>
            </w:pPr>
            <w:r w:rsidRPr="00C656FF">
              <w:rPr>
                <w:rFonts w:cstheme="minorHAnsi"/>
                <w:szCs w:val="24"/>
              </w:rPr>
              <w:t>All video resources are available at</w:t>
            </w:r>
          </w:p>
          <w:p w:rsidR="003C146B" w:rsidRPr="00C656FF" w:rsidRDefault="00576A2D" w:rsidP="003C146B">
            <w:pPr>
              <w:rPr>
                <w:rStyle w:val="Hyperlink"/>
                <w:rFonts w:cstheme="minorHAnsi"/>
                <w:szCs w:val="24"/>
                <w:shd w:val="clear" w:color="auto" w:fill="FFFFFF"/>
                <w:lang w:val="en-US"/>
              </w:rPr>
            </w:pPr>
            <w:hyperlink r:id="rId8" w:tgtFrame="_blank" w:history="1">
              <w:r w:rsidR="003C146B" w:rsidRPr="00C656FF">
                <w:rPr>
                  <w:rStyle w:val="Hyperlink"/>
                  <w:rFonts w:cstheme="minorHAnsi"/>
                  <w:szCs w:val="24"/>
                  <w:shd w:val="clear" w:color="auto" w:fill="FFFFFF"/>
                  <w:lang w:val="en-US"/>
                </w:rPr>
                <w:t>http://www.dormanmuseum.co.uk/learning/australian-aboriginal-inspired-stories/</w:t>
              </w:r>
            </w:hyperlink>
          </w:p>
          <w:p w:rsidR="003C146B" w:rsidRPr="00095E2B" w:rsidRDefault="003C146B" w:rsidP="00095E2B">
            <w:pPr>
              <w:pStyle w:val="NormalWeb"/>
              <w:rPr>
                <w:rFonts w:asciiTheme="minorHAnsi" w:hAnsiTheme="minorHAnsi" w:cstheme="minorHAnsi"/>
                <w:color w:val="000000"/>
                <w:sz w:val="22"/>
              </w:rPr>
            </w:pPr>
            <w:r w:rsidRPr="00C656FF">
              <w:rPr>
                <w:rFonts w:asciiTheme="minorHAnsi" w:hAnsiTheme="minorHAnsi" w:cstheme="minorHAnsi"/>
                <w:b/>
                <w:bCs/>
                <w:color w:val="000000"/>
                <w:sz w:val="22"/>
              </w:rPr>
              <w:t xml:space="preserve">Task 1: </w:t>
            </w:r>
            <w:r w:rsidRPr="00C656FF">
              <w:rPr>
                <w:rFonts w:asciiTheme="minorHAnsi" w:hAnsiTheme="minorHAnsi" w:cstheme="minorHAnsi"/>
                <w:bCs/>
                <w:color w:val="000000"/>
                <w:sz w:val="22"/>
              </w:rPr>
              <w:t>Listen</w:t>
            </w:r>
            <w:r w:rsidRPr="00C656FF">
              <w:rPr>
                <w:rFonts w:asciiTheme="minorHAnsi" w:hAnsiTheme="minorHAnsi" w:cstheme="minorHAnsi"/>
                <w:b/>
                <w:bCs/>
                <w:color w:val="000000"/>
                <w:sz w:val="22"/>
              </w:rPr>
              <w:t> </w:t>
            </w:r>
            <w:r w:rsidRPr="00C656FF">
              <w:rPr>
                <w:rFonts w:asciiTheme="minorHAnsi" w:hAnsiTheme="minorHAnsi" w:cstheme="minorHAnsi"/>
                <w:color w:val="000000"/>
                <w:sz w:val="22"/>
              </w:rPr>
              <w:t>to the Dreamtime stories inspired by Aboriginal myths. Discuss what you think of the different stories with your family. Can you remember any of the stories enough to retell it to someone else?</w:t>
            </w:r>
            <w:r w:rsidR="00095E2B">
              <w:rPr>
                <w:rFonts w:asciiTheme="minorHAnsi" w:hAnsiTheme="minorHAnsi" w:cstheme="minorHAnsi"/>
                <w:color w:val="000000"/>
                <w:sz w:val="22"/>
              </w:rPr>
              <w:br/>
            </w:r>
            <w:r w:rsidRPr="00C656FF">
              <w:rPr>
                <w:rFonts w:asciiTheme="minorHAnsi" w:hAnsiTheme="minorHAnsi" w:cstheme="minorHAnsi"/>
                <w:color w:val="000000"/>
                <w:sz w:val="22"/>
              </w:rPr>
              <w:br/>
            </w:r>
            <w:r w:rsidRPr="00C656FF">
              <w:rPr>
                <w:rFonts w:asciiTheme="minorHAnsi" w:hAnsiTheme="minorHAnsi" w:cstheme="minorHAnsi"/>
                <w:b/>
                <w:bCs/>
                <w:color w:val="000000"/>
                <w:sz w:val="22"/>
              </w:rPr>
              <w:t xml:space="preserve">Task 2: </w:t>
            </w:r>
            <w:r w:rsidRPr="00C656FF">
              <w:rPr>
                <w:rFonts w:asciiTheme="minorHAnsi" w:hAnsiTheme="minorHAnsi" w:cstheme="minorHAnsi"/>
                <w:bCs/>
                <w:color w:val="000000"/>
                <w:sz w:val="22"/>
              </w:rPr>
              <w:t>Watch</w:t>
            </w:r>
            <w:r w:rsidRPr="00C656FF">
              <w:rPr>
                <w:rFonts w:asciiTheme="minorHAnsi" w:hAnsiTheme="minorHAnsi" w:cstheme="minorHAnsi"/>
                <w:color w:val="000000"/>
                <w:sz w:val="22"/>
              </w:rPr>
              <w:t xml:space="preserve"> the online instructions from our friends at </w:t>
            </w:r>
            <w:proofErr w:type="spellStart"/>
            <w:r w:rsidRPr="00C656FF">
              <w:rPr>
                <w:rFonts w:asciiTheme="minorHAnsi" w:hAnsiTheme="minorHAnsi" w:cstheme="minorHAnsi"/>
                <w:color w:val="000000"/>
                <w:sz w:val="22"/>
              </w:rPr>
              <w:t>Kirkleathem</w:t>
            </w:r>
            <w:proofErr w:type="spellEnd"/>
            <w:r w:rsidRPr="00C656FF">
              <w:rPr>
                <w:rFonts w:asciiTheme="minorHAnsi" w:hAnsiTheme="minorHAnsi" w:cstheme="minorHAnsi"/>
                <w:color w:val="000000"/>
                <w:sz w:val="22"/>
              </w:rPr>
              <w:t xml:space="preserve"> Museum on how to make a little book.</w:t>
            </w:r>
            <w:r w:rsidRPr="00C656FF">
              <w:rPr>
                <w:rFonts w:asciiTheme="minorHAnsi" w:hAnsiTheme="minorHAnsi" w:cstheme="minorHAnsi"/>
                <w:color w:val="000000"/>
                <w:sz w:val="22"/>
              </w:rPr>
              <w:br/>
            </w:r>
            <w:hyperlink r:id="rId9" w:history="1">
              <w:r w:rsidRPr="00C656FF">
                <w:rPr>
                  <w:rStyle w:val="Hyperlink"/>
                  <w:rFonts w:asciiTheme="minorHAnsi" w:hAnsiTheme="minorHAnsi" w:cstheme="minorHAnsi"/>
                  <w:sz w:val="22"/>
                </w:rPr>
                <w:t>https://www.youtube.com/watch?v=ndMd0eZVvNM</w:t>
              </w:r>
            </w:hyperlink>
            <w:r w:rsidRPr="00C656FF">
              <w:rPr>
                <w:rFonts w:asciiTheme="minorHAnsi" w:hAnsiTheme="minorHAnsi" w:cstheme="minorHAnsi"/>
                <w:color w:val="000000"/>
                <w:sz w:val="22"/>
              </w:rPr>
              <w:br/>
            </w:r>
            <w:r w:rsidRPr="00C656FF">
              <w:rPr>
                <w:rFonts w:asciiTheme="minorHAnsi" w:hAnsiTheme="minorHAnsi" w:cstheme="minorHAnsi"/>
                <w:bCs/>
                <w:color w:val="000000"/>
                <w:sz w:val="22"/>
              </w:rPr>
              <w:t>Make</w:t>
            </w:r>
            <w:r w:rsidRPr="00C656FF">
              <w:rPr>
                <w:rFonts w:asciiTheme="minorHAnsi" w:hAnsiTheme="minorHAnsi" w:cstheme="minorHAnsi"/>
                <w:color w:val="000000"/>
                <w:sz w:val="22"/>
              </w:rPr>
              <w:t> your own little book of your favourite Dreamtime story. You can use words, pictures or both.</w:t>
            </w:r>
            <w:r w:rsidR="00095E2B">
              <w:rPr>
                <w:rFonts w:asciiTheme="minorHAnsi" w:hAnsiTheme="minorHAnsi" w:cstheme="minorHAnsi"/>
                <w:color w:val="000000"/>
                <w:sz w:val="22"/>
              </w:rPr>
              <w:br/>
            </w:r>
            <w:r w:rsidRPr="00C656FF">
              <w:rPr>
                <w:rFonts w:asciiTheme="minorHAnsi" w:hAnsiTheme="minorHAnsi" w:cstheme="minorHAnsi"/>
                <w:color w:val="000000"/>
                <w:sz w:val="22"/>
              </w:rPr>
              <w:br/>
            </w:r>
            <w:r w:rsidRPr="00C656FF">
              <w:rPr>
                <w:rFonts w:asciiTheme="minorHAnsi" w:hAnsiTheme="minorHAnsi" w:cstheme="minorHAnsi"/>
                <w:b/>
                <w:bCs/>
                <w:color w:val="000000"/>
                <w:sz w:val="22"/>
              </w:rPr>
              <w:t xml:space="preserve">Task 3: </w:t>
            </w:r>
            <w:r w:rsidRPr="00C656FF">
              <w:rPr>
                <w:rFonts w:asciiTheme="minorHAnsi" w:hAnsiTheme="minorHAnsi" w:cstheme="minorHAnsi"/>
                <w:bCs/>
                <w:color w:val="000000"/>
                <w:sz w:val="22"/>
              </w:rPr>
              <w:t>Invent</w:t>
            </w:r>
            <w:r w:rsidRPr="00C656FF">
              <w:rPr>
                <w:rFonts w:asciiTheme="minorHAnsi" w:hAnsiTheme="minorHAnsi" w:cstheme="minorHAnsi"/>
                <w:color w:val="000000"/>
                <w:sz w:val="22"/>
              </w:rPr>
              <w:t> your own Dreamtime story and make it into another book with words, pictures or both.</w:t>
            </w:r>
            <w:r w:rsidR="00095E2B">
              <w:rPr>
                <w:rFonts w:asciiTheme="minorHAnsi" w:hAnsiTheme="minorHAnsi" w:cstheme="minorHAnsi"/>
                <w:color w:val="000000"/>
                <w:sz w:val="22"/>
              </w:rPr>
              <w:t xml:space="preserve"> </w:t>
            </w:r>
            <w:r w:rsidRPr="00C656FF">
              <w:rPr>
                <w:rFonts w:asciiTheme="minorHAnsi" w:hAnsiTheme="minorHAnsi" w:cstheme="minorHAnsi"/>
                <w:color w:val="000000"/>
                <w:sz w:val="22"/>
              </w:rPr>
              <w:t>Here are some ideas for you:</w:t>
            </w:r>
          </w:p>
          <w:p w:rsidR="003C146B" w:rsidRPr="00095E2B" w:rsidRDefault="003C146B" w:rsidP="00095E2B">
            <w:pPr>
              <w:pStyle w:val="NormalWeb"/>
              <w:numPr>
                <w:ilvl w:val="0"/>
                <w:numId w:val="12"/>
              </w:numPr>
              <w:rPr>
                <w:rFonts w:asciiTheme="minorHAnsi" w:hAnsiTheme="minorHAnsi" w:cstheme="minorHAnsi"/>
                <w:color w:val="000000"/>
                <w:sz w:val="22"/>
              </w:rPr>
            </w:pPr>
            <w:r w:rsidRPr="00095E2B">
              <w:rPr>
                <w:rFonts w:asciiTheme="minorHAnsi" w:hAnsiTheme="minorHAnsi" w:cstheme="minorHAnsi"/>
                <w:color w:val="000000"/>
                <w:sz w:val="22"/>
              </w:rPr>
              <w:t>How ladybird got her spots</w:t>
            </w:r>
          </w:p>
          <w:p w:rsidR="003C146B" w:rsidRPr="00095E2B" w:rsidRDefault="003C146B" w:rsidP="003C146B">
            <w:pPr>
              <w:pStyle w:val="NormalWeb"/>
              <w:numPr>
                <w:ilvl w:val="0"/>
                <w:numId w:val="12"/>
              </w:numPr>
              <w:rPr>
                <w:rFonts w:asciiTheme="minorHAnsi" w:hAnsiTheme="minorHAnsi" w:cstheme="minorHAnsi"/>
                <w:color w:val="000000"/>
                <w:sz w:val="22"/>
              </w:rPr>
            </w:pPr>
            <w:r w:rsidRPr="00095E2B">
              <w:rPr>
                <w:rFonts w:asciiTheme="minorHAnsi" w:hAnsiTheme="minorHAnsi" w:cstheme="minorHAnsi"/>
                <w:color w:val="000000"/>
                <w:sz w:val="22"/>
              </w:rPr>
              <w:t>Why blackbird’s beak is yellow</w:t>
            </w:r>
          </w:p>
          <w:p w:rsidR="003C146B" w:rsidRPr="00095E2B" w:rsidRDefault="003C146B" w:rsidP="00C656FF">
            <w:pPr>
              <w:pStyle w:val="NormalWeb"/>
              <w:rPr>
                <w:rFonts w:asciiTheme="minorHAnsi" w:hAnsiTheme="minorHAnsi" w:cstheme="minorHAnsi"/>
                <w:color w:val="000000"/>
                <w:sz w:val="22"/>
              </w:rPr>
            </w:pPr>
            <w:r w:rsidRPr="00095E2B">
              <w:rPr>
                <w:rFonts w:asciiTheme="minorHAnsi" w:hAnsiTheme="minorHAnsi" w:cstheme="minorHAnsi"/>
                <w:color w:val="000000"/>
                <w:sz w:val="22"/>
              </w:rPr>
              <w:t>If you want to share your book covers or pages of your books with the Captain Cook Museum by email: </w:t>
            </w:r>
            <w:hyperlink r:id="rId10" w:history="1">
              <w:r w:rsidRPr="00095E2B">
                <w:rPr>
                  <w:rStyle w:val="Hyperlink"/>
                  <w:rFonts w:asciiTheme="minorHAnsi" w:hAnsiTheme="minorHAnsi" w:cstheme="minorHAnsi"/>
                  <w:sz w:val="22"/>
                </w:rPr>
                <w:t>captcookmuseum@middlesbrough.gov.uk</w:t>
              </w:r>
            </w:hyperlink>
            <w:r w:rsidRPr="00095E2B">
              <w:rPr>
                <w:rFonts w:asciiTheme="minorHAnsi" w:hAnsiTheme="minorHAnsi" w:cstheme="minorHAnsi"/>
                <w:color w:val="000000"/>
                <w:sz w:val="22"/>
              </w:rPr>
              <w:t>.</w:t>
            </w:r>
            <w:r w:rsidRPr="00095E2B">
              <w:rPr>
                <w:rFonts w:asciiTheme="minorHAnsi" w:hAnsiTheme="minorHAnsi" w:cstheme="minorHAnsi"/>
                <w:color w:val="000000"/>
                <w:sz w:val="22"/>
              </w:rPr>
              <w:br/>
            </w:r>
            <w:r w:rsidR="005C3A13">
              <w:rPr>
                <w:rFonts w:asciiTheme="minorHAnsi" w:hAnsiTheme="minorHAnsi" w:cstheme="minorHAnsi"/>
                <w:color w:val="000000"/>
                <w:sz w:val="22"/>
              </w:rPr>
              <w:t>They</w:t>
            </w:r>
            <w:r w:rsidRPr="00095E2B">
              <w:rPr>
                <w:rFonts w:asciiTheme="minorHAnsi" w:hAnsiTheme="minorHAnsi" w:cstheme="minorHAnsi"/>
                <w:color w:val="000000"/>
                <w:sz w:val="22"/>
              </w:rPr>
              <w:t xml:space="preserve"> will upload them to </w:t>
            </w:r>
            <w:r w:rsidR="005C3A13">
              <w:rPr>
                <w:rFonts w:asciiTheme="minorHAnsi" w:hAnsiTheme="minorHAnsi" w:cstheme="minorHAnsi"/>
                <w:color w:val="000000"/>
                <w:sz w:val="22"/>
              </w:rPr>
              <w:t>their</w:t>
            </w:r>
            <w:r w:rsidRPr="00095E2B">
              <w:rPr>
                <w:rFonts w:asciiTheme="minorHAnsi" w:hAnsiTheme="minorHAnsi" w:cstheme="minorHAnsi"/>
                <w:color w:val="000000"/>
                <w:sz w:val="22"/>
              </w:rPr>
              <w:t xml:space="preserve"> social media pages on National Writing Day 25</w:t>
            </w:r>
            <w:r w:rsidRPr="00095E2B">
              <w:rPr>
                <w:rFonts w:asciiTheme="minorHAnsi" w:hAnsiTheme="minorHAnsi" w:cstheme="minorHAnsi"/>
                <w:color w:val="000000"/>
                <w:sz w:val="22"/>
                <w:vertAlign w:val="superscript"/>
              </w:rPr>
              <w:t>th</w:t>
            </w:r>
            <w:r w:rsidRPr="00095E2B">
              <w:rPr>
                <w:rFonts w:asciiTheme="minorHAnsi" w:hAnsiTheme="minorHAnsi" w:cstheme="minorHAnsi"/>
                <w:color w:val="000000"/>
                <w:sz w:val="22"/>
              </w:rPr>
              <w:t xml:space="preserve"> June 2020</w:t>
            </w:r>
          </w:p>
          <w:p w:rsidR="0017452F" w:rsidRPr="00095E2B" w:rsidRDefault="0017452F" w:rsidP="0017452F">
            <w:pPr>
              <w:rPr>
                <w:rFonts w:cstheme="minorHAnsi"/>
                <w:szCs w:val="24"/>
              </w:rPr>
            </w:pPr>
            <w:r w:rsidRPr="00095E2B">
              <w:rPr>
                <w:rFonts w:cstheme="minorHAnsi"/>
                <w:szCs w:val="24"/>
                <w:u w:val="single"/>
              </w:rPr>
              <w:t>Resources</w:t>
            </w:r>
            <w:r w:rsidRPr="00095E2B">
              <w:rPr>
                <w:rFonts w:cstheme="minorHAnsi"/>
                <w:szCs w:val="24"/>
              </w:rPr>
              <w:t xml:space="preserve">: </w:t>
            </w:r>
            <w:r w:rsidR="005C3A13">
              <w:rPr>
                <w:rFonts w:cstheme="minorHAnsi"/>
                <w:szCs w:val="24"/>
              </w:rPr>
              <w:t xml:space="preserve">Rainbow Serpent Story, Snake cutting skills sheet, </w:t>
            </w:r>
            <w:r w:rsidRPr="00095E2B">
              <w:rPr>
                <w:rFonts w:cstheme="minorHAnsi"/>
                <w:szCs w:val="24"/>
              </w:rPr>
              <w:t>Spellings, handwriting sheet and word search</w:t>
            </w:r>
          </w:p>
          <w:p w:rsidR="003C146B" w:rsidRPr="00095E2B" w:rsidRDefault="003C146B" w:rsidP="0017452F">
            <w:pPr>
              <w:rPr>
                <w:rFonts w:cstheme="minorHAnsi"/>
                <w:szCs w:val="24"/>
              </w:rPr>
            </w:pPr>
          </w:p>
          <w:p w:rsidR="003C146B" w:rsidRPr="00095E2B" w:rsidRDefault="003C146B" w:rsidP="003C146B">
            <w:pPr>
              <w:rPr>
                <w:rFonts w:cstheme="minorHAnsi"/>
                <w:szCs w:val="24"/>
              </w:rPr>
            </w:pPr>
            <w:r w:rsidRPr="00095E2B">
              <w:rPr>
                <w:rFonts w:cstheme="minorHAnsi"/>
                <w:szCs w:val="24"/>
              </w:rPr>
              <w:t xml:space="preserve">Alternative work can be found on </w:t>
            </w:r>
            <w:hyperlink r:id="rId11" w:history="1">
              <w:r w:rsidRPr="00095E2B">
                <w:rPr>
                  <w:rStyle w:val="Hyperlink"/>
                  <w:rFonts w:cstheme="minorHAnsi"/>
                  <w:szCs w:val="24"/>
                </w:rPr>
                <w:t>https://www.thenational.academy/</w:t>
              </w:r>
            </w:hyperlink>
            <w:r w:rsidRPr="00095E2B">
              <w:rPr>
                <w:rFonts w:cstheme="minorHAnsi"/>
                <w:szCs w:val="24"/>
              </w:rPr>
              <w:t xml:space="preserve">  or </w:t>
            </w:r>
            <w:hyperlink r:id="rId12" w:history="1">
              <w:r w:rsidRPr="00095E2B">
                <w:rPr>
                  <w:rStyle w:val="Hyperlink"/>
                  <w:rFonts w:cstheme="minorHAnsi"/>
                  <w:szCs w:val="24"/>
                </w:rPr>
                <w:t>https://www.bbc.co.uk/bitesize/tags/z7s22sg/year-2-and-p3-lessons/1</w:t>
              </w:r>
            </w:hyperlink>
            <w:r w:rsidRPr="00095E2B">
              <w:rPr>
                <w:rFonts w:cstheme="minorHAnsi"/>
                <w:szCs w:val="24"/>
              </w:rPr>
              <w:t xml:space="preserve"> </w:t>
            </w:r>
          </w:p>
          <w:p w:rsidR="00095E2B" w:rsidRPr="00095E2B" w:rsidRDefault="00095E2B" w:rsidP="003C146B">
            <w:pPr>
              <w:rPr>
                <w:rFonts w:cstheme="minorHAnsi"/>
                <w:szCs w:val="24"/>
              </w:rPr>
            </w:pPr>
          </w:p>
          <w:p w:rsidR="00095E2B" w:rsidRPr="00C656FF" w:rsidRDefault="00095E2B" w:rsidP="00095E2B">
            <w:pPr>
              <w:rPr>
                <w:rFonts w:cstheme="minorHAnsi"/>
                <w:szCs w:val="24"/>
              </w:rPr>
            </w:pPr>
            <w:r>
              <w:rPr>
                <w:rFonts w:cstheme="minorHAnsi"/>
                <w:szCs w:val="24"/>
              </w:rPr>
              <w:t xml:space="preserve">From next </w:t>
            </w:r>
            <w:r w:rsidR="003C146B" w:rsidRPr="00C656FF">
              <w:rPr>
                <w:rFonts w:cstheme="minorHAnsi"/>
                <w:szCs w:val="24"/>
              </w:rPr>
              <w:t xml:space="preserve">week, English activities will be linked to George’s Marvellous Medicine by Roald Dahl. There is an audio </w:t>
            </w:r>
            <w:proofErr w:type="spellStart"/>
            <w:r w:rsidR="003C146B" w:rsidRPr="00C656FF">
              <w:rPr>
                <w:rFonts w:cstheme="minorHAnsi"/>
                <w:szCs w:val="24"/>
              </w:rPr>
              <w:t>ebook</w:t>
            </w:r>
            <w:proofErr w:type="spellEnd"/>
            <w:r w:rsidR="003C146B" w:rsidRPr="00C656FF">
              <w:rPr>
                <w:rFonts w:cstheme="minorHAnsi"/>
                <w:szCs w:val="24"/>
              </w:rPr>
              <w:t xml:space="preserve"> available for this text if you do not have a copy</w:t>
            </w:r>
            <w:r>
              <w:rPr>
                <w:rFonts w:cstheme="minorHAnsi"/>
                <w:szCs w:val="24"/>
              </w:rPr>
              <w:t>.</w:t>
            </w:r>
          </w:p>
        </w:tc>
        <w:tc>
          <w:tcPr>
            <w:tcW w:w="7793" w:type="dxa"/>
          </w:tcPr>
          <w:p w:rsidR="0017452F" w:rsidRPr="00C656FF" w:rsidRDefault="0017452F" w:rsidP="0017452F">
            <w:pPr>
              <w:rPr>
                <w:rFonts w:cstheme="minorHAnsi"/>
                <w:szCs w:val="24"/>
              </w:rPr>
            </w:pPr>
            <w:r w:rsidRPr="00C656FF">
              <w:rPr>
                <w:rFonts w:cstheme="minorHAnsi"/>
                <w:szCs w:val="24"/>
              </w:rPr>
              <w:t>White Rose Week 8</w:t>
            </w:r>
          </w:p>
          <w:p w:rsidR="0062750B" w:rsidRDefault="0062750B" w:rsidP="0062750B">
            <w:pPr>
              <w:rPr>
                <w:sz w:val="24"/>
              </w:rPr>
            </w:pPr>
          </w:p>
          <w:p w:rsidR="0062750B" w:rsidRDefault="0062750B" w:rsidP="0062750B">
            <w:r>
              <w:t xml:space="preserve">Videos to support completion of each sheet can be found at </w:t>
            </w:r>
            <w:hyperlink r:id="rId13" w:history="1">
              <w:r>
                <w:rPr>
                  <w:rStyle w:val="Hyperlink"/>
                </w:rPr>
                <w:t>https://whiterosemaths.com/homelearning/year-2/</w:t>
              </w:r>
            </w:hyperlink>
          </w:p>
          <w:p w:rsidR="0017452F" w:rsidRPr="00C656FF" w:rsidRDefault="0017452F" w:rsidP="0017452F">
            <w:pPr>
              <w:rPr>
                <w:rFonts w:cstheme="minorHAnsi"/>
                <w:szCs w:val="24"/>
              </w:rPr>
            </w:pPr>
          </w:p>
          <w:p w:rsidR="002A5E9E" w:rsidRPr="002A5E9E" w:rsidRDefault="002A5E9E" w:rsidP="002A5E9E">
            <w:pPr>
              <w:rPr>
                <w:rFonts w:cstheme="minorHAnsi"/>
                <w:szCs w:val="24"/>
              </w:rPr>
            </w:pPr>
            <w:r w:rsidRPr="002A5E9E">
              <w:rPr>
                <w:rFonts w:cstheme="minorHAnsi"/>
                <w:szCs w:val="24"/>
              </w:rPr>
              <w:t>Lesson 1 - Properties of 2D shapes</w:t>
            </w:r>
          </w:p>
          <w:p w:rsidR="002A5E9E" w:rsidRPr="002A5E9E" w:rsidRDefault="002A5E9E" w:rsidP="002A5E9E">
            <w:pPr>
              <w:rPr>
                <w:rFonts w:cstheme="minorHAnsi"/>
                <w:szCs w:val="24"/>
              </w:rPr>
            </w:pPr>
            <w:r w:rsidRPr="002A5E9E">
              <w:rPr>
                <w:rFonts w:cstheme="minorHAnsi"/>
                <w:szCs w:val="24"/>
              </w:rPr>
              <w:t xml:space="preserve">    </w:t>
            </w:r>
          </w:p>
          <w:p w:rsidR="002A5E9E" w:rsidRPr="002A5E9E" w:rsidRDefault="002A5E9E" w:rsidP="002A5E9E">
            <w:pPr>
              <w:rPr>
                <w:rFonts w:cstheme="minorHAnsi"/>
                <w:szCs w:val="24"/>
              </w:rPr>
            </w:pPr>
            <w:r w:rsidRPr="002A5E9E">
              <w:rPr>
                <w:rFonts w:cstheme="minorHAnsi"/>
                <w:szCs w:val="24"/>
              </w:rPr>
              <w:t>Lesson 2 - Properties of 3D shapes</w:t>
            </w:r>
          </w:p>
          <w:p w:rsidR="002A5E9E" w:rsidRPr="002A5E9E" w:rsidRDefault="002A5E9E" w:rsidP="002A5E9E">
            <w:pPr>
              <w:rPr>
                <w:rFonts w:cstheme="minorHAnsi"/>
                <w:szCs w:val="24"/>
              </w:rPr>
            </w:pPr>
            <w:r w:rsidRPr="002A5E9E">
              <w:rPr>
                <w:rFonts w:cstheme="minorHAnsi"/>
                <w:szCs w:val="24"/>
              </w:rPr>
              <w:t xml:space="preserve">    </w:t>
            </w:r>
          </w:p>
          <w:p w:rsidR="002A5E9E" w:rsidRPr="002A5E9E" w:rsidRDefault="002A5E9E" w:rsidP="002A5E9E">
            <w:pPr>
              <w:rPr>
                <w:rFonts w:cstheme="minorHAnsi"/>
                <w:szCs w:val="24"/>
              </w:rPr>
            </w:pPr>
            <w:r w:rsidRPr="002A5E9E">
              <w:rPr>
                <w:rFonts w:cstheme="minorHAnsi"/>
                <w:szCs w:val="24"/>
              </w:rPr>
              <w:t>Lesson 3 - Sorting shapes</w:t>
            </w:r>
          </w:p>
          <w:p w:rsidR="002A5E9E" w:rsidRPr="002A5E9E" w:rsidRDefault="002A5E9E" w:rsidP="002A5E9E">
            <w:pPr>
              <w:rPr>
                <w:rFonts w:cstheme="minorHAnsi"/>
                <w:szCs w:val="24"/>
              </w:rPr>
            </w:pPr>
            <w:r w:rsidRPr="002A5E9E">
              <w:rPr>
                <w:rFonts w:cstheme="minorHAnsi"/>
                <w:szCs w:val="24"/>
              </w:rPr>
              <w:t xml:space="preserve">    </w:t>
            </w:r>
          </w:p>
          <w:p w:rsidR="0017452F" w:rsidRDefault="002A5E9E" w:rsidP="002A5E9E">
            <w:pPr>
              <w:rPr>
                <w:rFonts w:cstheme="minorHAnsi"/>
                <w:szCs w:val="24"/>
              </w:rPr>
            </w:pPr>
            <w:r w:rsidRPr="002A5E9E">
              <w:rPr>
                <w:rFonts w:cstheme="minorHAnsi"/>
                <w:szCs w:val="24"/>
              </w:rPr>
              <w:t>Lesson 4 - Shape patterns</w:t>
            </w:r>
          </w:p>
          <w:p w:rsidR="002A5E9E" w:rsidRPr="00C656FF" w:rsidRDefault="002A5E9E" w:rsidP="002A5E9E">
            <w:pPr>
              <w:rPr>
                <w:rFonts w:cstheme="minorHAnsi"/>
                <w:szCs w:val="24"/>
              </w:rPr>
            </w:pPr>
          </w:p>
          <w:p w:rsidR="0017452F" w:rsidRPr="00C656FF" w:rsidRDefault="0017452F" w:rsidP="0017452F">
            <w:pPr>
              <w:rPr>
                <w:rStyle w:val="Hyperlink"/>
                <w:rFonts w:cstheme="minorHAnsi"/>
                <w:szCs w:val="24"/>
              </w:rPr>
            </w:pPr>
            <w:r w:rsidRPr="00C656FF">
              <w:rPr>
                <w:rFonts w:cstheme="minorHAnsi"/>
                <w:szCs w:val="24"/>
              </w:rPr>
              <w:t xml:space="preserve">Extra work linked to each daily lesson available on </w:t>
            </w:r>
            <w:r w:rsidR="00CA14AC">
              <w:rPr>
                <w:rFonts w:cstheme="minorHAnsi"/>
                <w:szCs w:val="24"/>
              </w:rPr>
              <w:t xml:space="preserve">both </w:t>
            </w:r>
            <w:hyperlink r:id="rId14" w:history="1">
              <w:r w:rsidR="00CA14AC" w:rsidRPr="005A5FD5">
                <w:rPr>
                  <w:rStyle w:val="Hyperlink"/>
                  <w:rFonts w:cstheme="minorHAnsi"/>
                  <w:szCs w:val="24"/>
                </w:rPr>
                <w:t>https://www.bbc.co.uk/bitesize/tags/z7s22sg/year-2-and-p3-lessons/1</w:t>
              </w:r>
            </w:hyperlink>
            <w:r w:rsidR="00CA14AC">
              <w:rPr>
                <w:rFonts w:cstheme="minorHAnsi"/>
                <w:szCs w:val="24"/>
              </w:rPr>
              <w:t xml:space="preserve">    and</w:t>
            </w:r>
          </w:p>
          <w:p w:rsidR="0017452F" w:rsidRDefault="00576A2D" w:rsidP="0017452F">
            <w:pPr>
              <w:rPr>
                <w:rFonts w:cstheme="minorHAnsi"/>
                <w:color w:val="0000FF"/>
                <w:szCs w:val="24"/>
                <w:u w:val="single"/>
              </w:rPr>
            </w:pPr>
            <w:hyperlink r:id="rId15" w:history="1">
              <w:r w:rsidR="00CA14AC">
                <w:rPr>
                  <w:rStyle w:val="Hyperlink"/>
                </w:rPr>
                <w:t>https://classroom.thenational.academy/subjects-by-year/year-2/subjects/maths/</w:t>
              </w:r>
            </w:hyperlink>
          </w:p>
          <w:p w:rsidR="00955BF3" w:rsidRPr="00955BF3" w:rsidRDefault="00955BF3" w:rsidP="0017452F">
            <w:pPr>
              <w:rPr>
                <w:rFonts w:cstheme="minorHAnsi"/>
                <w:szCs w:val="24"/>
              </w:rPr>
            </w:pPr>
            <w:r w:rsidRPr="00955BF3">
              <w:rPr>
                <w:rFonts w:cstheme="minorHAnsi"/>
                <w:szCs w:val="24"/>
              </w:rPr>
              <w:t>----------------------------------------------------------------------------------------------------------------</w:t>
            </w:r>
          </w:p>
          <w:p w:rsidR="00955BF3" w:rsidRPr="00955BF3" w:rsidRDefault="00955BF3" w:rsidP="00955BF3">
            <w:pPr>
              <w:tabs>
                <w:tab w:val="left" w:pos="2385"/>
              </w:tabs>
              <w:rPr>
                <w:rFonts w:cstheme="minorHAnsi"/>
                <w:sz w:val="24"/>
                <w:szCs w:val="24"/>
                <w:u w:val="single"/>
              </w:rPr>
            </w:pPr>
            <w:r w:rsidRPr="00955BF3">
              <w:rPr>
                <w:rFonts w:cstheme="minorHAnsi"/>
                <w:sz w:val="24"/>
                <w:szCs w:val="24"/>
                <w:u w:val="single"/>
              </w:rPr>
              <w:t>Foundation Subjects</w:t>
            </w:r>
          </w:p>
          <w:p w:rsidR="00C656FF" w:rsidRPr="003C146B" w:rsidRDefault="00C656FF" w:rsidP="00C656FF">
            <w:pPr>
              <w:rPr>
                <w:rFonts w:cstheme="minorHAnsi"/>
                <w:bCs/>
              </w:rPr>
            </w:pPr>
            <w:r w:rsidRPr="00095E2B">
              <w:rPr>
                <w:rFonts w:cstheme="minorHAnsi"/>
                <w:bCs/>
                <w:sz w:val="24"/>
              </w:rPr>
              <w:t>Music</w:t>
            </w:r>
            <w:r w:rsidRPr="003C146B">
              <w:rPr>
                <w:rFonts w:cstheme="minorHAnsi"/>
                <w:bCs/>
              </w:rPr>
              <w:t xml:space="preserve">: </w:t>
            </w:r>
          </w:p>
          <w:p w:rsidR="00C656FF" w:rsidRPr="003C146B" w:rsidRDefault="00C656FF" w:rsidP="00C656FF">
            <w:pPr>
              <w:rPr>
                <w:rFonts w:cstheme="minorHAnsi"/>
                <w:bCs/>
              </w:rPr>
            </w:pPr>
          </w:p>
          <w:p w:rsidR="00C656FF" w:rsidRPr="003C146B" w:rsidRDefault="00C656FF" w:rsidP="00C656FF">
            <w:pPr>
              <w:rPr>
                <w:rFonts w:cstheme="minorHAnsi"/>
                <w:bCs/>
              </w:rPr>
            </w:pPr>
            <w:r w:rsidRPr="003C146B">
              <w:rPr>
                <w:rFonts w:cstheme="minorHAnsi"/>
                <w:bCs/>
              </w:rPr>
              <w:t xml:space="preserve">Create your own percussion instrument to use in our next music lesson. Check out the following website for a range of ideas. </w:t>
            </w:r>
          </w:p>
          <w:p w:rsidR="00C656FF" w:rsidRPr="003C146B" w:rsidRDefault="00576A2D" w:rsidP="00C656FF">
            <w:pPr>
              <w:rPr>
                <w:rFonts w:cstheme="minorHAnsi"/>
              </w:rPr>
            </w:pPr>
            <w:hyperlink r:id="rId16" w:history="1">
              <w:r w:rsidR="00C656FF" w:rsidRPr="003C146B">
                <w:rPr>
                  <w:rStyle w:val="Hyperlink"/>
                  <w:rFonts w:cstheme="minorHAnsi"/>
                </w:rPr>
                <w:t>https://www.activityvillage.co.uk/musical-instruments</w:t>
              </w:r>
            </w:hyperlink>
          </w:p>
          <w:p w:rsidR="00C656FF" w:rsidRPr="003C146B" w:rsidRDefault="00576A2D" w:rsidP="00C656FF">
            <w:pPr>
              <w:rPr>
                <w:rFonts w:cstheme="minorHAnsi"/>
                <w:bCs/>
              </w:rPr>
            </w:pPr>
            <w:hyperlink r:id="rId17" w:history="1">
              <w:r w:rsidR="00C656FF" w:rsidRPr="003C146B">
                <w:rPr>
                  <w:rStyle w:val="Hyperlink"/>
                  <w:rFonts w:cstheme="minorHAnsi"/>
                </w:rPr>
                <w:t>https://artsycraftsymom.com/diy-musical-instruments-for-kids-to-make-and-play/</w:t>
              </w:r>
            </w:hyperlink>
          </w:p>
          <w:p w:rsidR="00C656FF" w:rsidRDefault="00C656FF" w:rsidP="0017452F">
            <w:pPr>
              <w:rPr>
                <w:rFonts w:cstheme="minorHAnsi"/>
                <w:color w:val="0000FF"/>
                <w:szCs w:val="24"/>
                <w:u w:val="single"/>
              </w:rPr>
            </w:pPr>
          </w:p>
          <w:p w:rsidR="00C656FF" w:rsidRPr="003C146B" w:rsidRDefault="00C656FF" w:rsidP="00C656FF">
            <w:pPr>
              <w:rPr>
                <w:rFonts w:cstheme="minorHAnsi"/>
              </w:rPr>
            </w:pPr>
            <w:r w:rsidRPr="00095E2B">
              <w:rPr>
                <w:rFonts w:cstheme="minorHAnsi"/>
                <w:sz w:val="24"/>
              </w:rPr>
              <w:t>PE</w:t>
            </w:r>
            <w:r w:rsidRPr="003C146B">
              <w:rPr>
                <w:rFonts w:cstheme="minorHAnsi"/>
              </w:rPr>
              <w:t>:</w:t>
            </w:r>
          </w:p>
          <w:p w:rsidR="00095E2B" w:rsidRPr="003C146B" w:rsidRDefault="00C656FF" w:rsidP="00C656FF">
            <w:pPr>
              <w:rPr>
                <w:rFonts w:cstheme="minorHAnsi"/>
              </w:rPr>
            </w:pPr>
            <w:r w:rsidRPr="003C146B">
              <w:rPr>
                <w:rFonts w:cstheme="minorHAnsi"/>
              </w:rPr>
              <w:t xml:space="preserve">Join in with some of the activities </w:t>
            </w:r>
            <w:r w:rsidR="00095E2B">
              <w:rPr>
                <w:rFonts w:cstheme="minorHAnsi"/>
              </w:rPr>
              <w:t>from the T</w:t>
            </w:r>
            <w:r w:rsidRPr="003C146B">
              <w:rPr>
                <w:rFonts w:cstheme="minorHAnsi"/>
              </w:rPr>
              <w:t xml:space="preserve">ees </w:t>
            </w:r>
            <w:r w:rsidR="00095E2B">
              <w:rPr>
                <w:rFonts w:cstheme="minorHAnsi"/>
              </w:rPr>
              <w:t>V</w:t>
            </w:r>
            <w:r w:rsidRPr="003C146B">
              <w:rPr>
                <w:rFonts w:cstheme="minorHAnsi"/>
              </w:rPr>
              <w:t xml:space="preserve">alley </w:t>
            </w:r>
            <w:r w:rsidR="00095E2B">
              <w:rPr>
                <w:rFonts w:cstheme="minorHAnsi"/>
              </w:rPr>
              <w:t>V</w:t>
            </w:r>
            <w:r w:rsidRPr="003C146B">
              <w:rPr>
                <w:rFonts w:cstheme="minorHAnsi"/>
              </w:rPr>
              <w:t xml:space="preserve">irtual </w:t>
            </w:r>
            <w:r w:rsidR="00095E2B">
              <w:rPr>
                <w:rFonts w:cstheme="minorHAnsi"/>
              </w:rPr>
              <w:t>G</w:t>
            </w:r>
            <w:r w:rsidRPr="003C146B">
              <w:rPr>
                <w:rFonts w:cstheme="minorHAnsi"/>
              </w:rPr>
              <w:t>ames</w:t>
            </w:r>
            <w:r w:rsidR="00664F06">
              <w:rPr>
                <w:rFonts w:cstheme="minorHAnsi"/>
              </w:rPr>
              <w:t xml:space="preserve"> this week. </w:t>
            </w:r>
            <w:r w:rsidR="00095E2B">
              <w:rPr>
                <w:rFonts w:cstheme="minorHAnsi"/>
              </w:rPr>
              <w:t>Information on the different tasks will be published to their website on Monday 15</w:t>
            </w:r>
            <w:r w:rsidR="00095E2B" w:rsidRPr="00095E2B">
              <w:rPr>
                <w:rFonts w:cstheme="minorHAnsi"/>
                <w:vertAlign w:val="superscript"/>
              </w:rPr>
              <w:t>th</w:t>
            </w:r>
            <w:r w:rsidR="00095E2B">
              <w:rPr>
                <w:rFonts w:cstheme="minorHAnsi"/>
              </w:rPr>
              <w:t xml:space="preserve"> June. </w:t>
            </w:r>
            <w:hyperlink r:id="rId18" w:tgtFrame="_blank" w:history="1">
              <w:r w:rsidR="00095E2B">
                <w:rPr>
                  <w:rStyle w:val="Hyperlink"/>
                  <w:rFonts w:ascii="Helvetica" w:hAnsi="Helvetica"/>
                  <w:color w:val="385898"/>
                  <w:sz w:val="21"/>
                  <w:szCs w:val="21"/>
                  <w:shd w:val="clear" w:color="auto" w:fill="FFFFFF"/>
                </w:rPr>
                <w:t>https://www.teesvalleysport.co.uk/…/s…/virtual-school-games/</w:t>
              </w:r>
            </w:hyperlink>
          </w:p>
          <w:p w:rsidR="00C656FF" w:rsidRDefault="00C656FF" w:rsidP="0017452F">
            <w:pPr>
              <w:rPr>
                <w:rFonts w:cstheme="minorHAnsi"/>
                <w:color w:val="0000FF"/>
                <w:szCs w:val="24"/>
                <w:u w:val="single"/>
              </w:rPr>
            </w:pPr>
          </w:p>
          <w:p w:rsidR="00664F06" w:rsidRPr="00664F06" w:rsidRDefault="00664F06" w:rsidP="00664F06">
            <w:pPr>
              <w:rPr>
                <w:rFonts w:cstheme="minorHAnsi"/>
                <w:color w:val="0000FF"/>
                <w:szCs w:val="24"/>
              </w:rPr>
            </w:pPr>
            <w:r w:rsidRPr="00664F06">
              <w:rPr>
                <w:rFonts w:cstheme="minorHAnsi"/>
                <w:szCs w:val="24"/>
              </w:rPr>
              <w:t>Alternatively, create your own fitness workout. You c</w:t>
            </w:r>
            <w:r w:rsidR="00576A2D">
              <w:rPr>
                <w:rFonts w:cstheme="minorHAnsi"/>
                <w:szCs w:val="24"/>
              </w:rPr>
              <w:t xml:space="preserve">ould create a circuit where you do </w:t>
            </w:r>
            <w:r w:rsidRPr="00664F06">
              <w:rPr>
                <w:rFonts w:cstheme="minorHAnsi"/>
                <w:szCs w:val="24"/>
              </w:rPr>
              <w:t>an activity for a few minutes before</w:t>
            </w:r>
            <w:bookmarkStart w:id="0" w:name="_GoBack"/>
            <w:bookmarkEnd w:id="0"/>
            <w:r w:rsidRPr="00664F06">
              <w:rPr>
                <w:rFonts w:cstheme="minorHAnsi"/>
                <w:szCs w:val="24"/>
              </w:rPr>
              <w:t xml:space="preserve"> moving on to the next one or </w:t>
            </w:r>
            <w:r w:rsidRPr="00664F06">
              <w:rPr>
                <w:rFonts w:cstheme="minorHAnsi"/>
              </w:rPr>
              <w:t xml:space="preserve">create a dance workout to music. </w:t>
            </w:r>
          </w:p>
        </w:tc>
      </w:tr>
    </w:tbl>
    <w:p w:rsidR="0017452F" w:rsidRPr="003C146B" w:rsidRDefault="0017452F">
      <w:pPr>
        <w:rPr>
          <w:rFonts w:cstheme="minorHAnsi"/>
        </w:rPr>
      </w:pPr>
    </w:p>
    <w:p w:rsidR="0017452F" w:rsidRPr="003C146B" w:rsidRDefault="0017452F" w:rsidP="0017452F">
      <w:pPr>
        <w:rPr>
          <w:rFonts w:cstheme="minorHAnsi"/>
          <w:bCs/>
          <w:sz w:val="24"/>
          <w:szCs w:val="24"/>
        </w:rPr>
      </w:pPr>
    </w:p>
    <w:sectPr w:rsidR="0017452F" w:rsidRPr="003C146B" w:rsidSect="0062750B">
      <w:headerReference w:type="default" r:id="rId19"/>
      <w:pgSz w:w="16838" w:h="11906" w:orient="landscape"/>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0CF" w:rsidRDefault="005A00CF" w:rsidP="005A00CF">
      <w:pPr>
        <w:spacing w:after="0" w:line="240" w:lineRule="auto"/>
      </w:pPr>
      <w:r>
        <w:separator/>
      </w:r>
    </w:p>
  </w:endnote>
  <w:endnote w:type="continuationSeparator" w:id="0">
    <w:p w:rsidR="005A00CF" w:rsidRDefault="005A00CF" w:rsidP="005A0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0CF" w:rsidRDefault="005A00CF" w:rsidP="005A00CF">
      <w:pPr>
        <w:spacing w:after="0" w:line="240" w:lineRule="auto"/>
      </w:pPr>
      <w:r>
        <w:separator/>
      </w:r>
    </w:p>
  </w:footnote>
  <w:footnote w:type="continuationSeparator" w:id="0">
    <w:p w:rsidR="005A00CF" w:rsidRDefault="005A00CF" w:rsidP="005A00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6FF" w:rsidRDefault="00C656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74CF6"/>
    <w:multiLevelType w:val="hybridMultilevel"/>
    <w:tmpl w:val="F7423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1650E4"/>
    <w:multiLevelType w:val="hybridMultilevel"/>
    <w:tmpl w:val="51E6547E"/>
    <w:lvl w:ilvl="0" w:tplc="35E033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65702E"/>
    <w:multiLevelType w:val="hybridMultilevel"/>
    <w:tmpl w:val="28E063F0"/>
    <w:lvl w:ilvl="0" w:tplc="72FC95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7B3C58"/>
    <w:multiLevelType w:val="hybridMultilevel"/>
    <w:tmpl w:val="5B10C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30500A"/>
    <w:multiLevelType w:val="multilevel"/>
    <w:tmpl w:val="A78E9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B521716"/>
    <w:multiLevelType w:val="hybridMultilevel"/>
    <w:tmpl w:val="96C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A542CF"/>
    <w:multiLevelType w:val="hybridMultilevel"/>
    <w:tmpl w:val="1166CA0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E2C29C9"/>
    <w:multiLevelType w:val="hybridMultilevel"/>
    <w:tmpl w:val="20E8B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0087ADB"/>
    <w:multiLevelType w:val="hybridMultilevel"/>
    <w:tmpl w:val="0A24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5D0012"/>
    <w:multiLevelType w:val="hybridMultilevel"/>
    <w:tmpl w:val="08483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2816BA3"/>
    <w:multiLevelType w:val="hybridMultilevel"/>
    <w:tmpl w:val="1C46F5C6"/>
    <w:lvl w:ilvl="0" w:tplc="A042AE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CF63672"/>
    <w:multiLevelType w:val="hybridMultilevel"/>
    <w:tmpl w:val="DF2A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0"/>
  </w:num>
  <w:num w:numId="5">
    <w:abstractNumId w:val="5"/>
  </w:num>
  <w:num w:numId="6">
    <w:abstractNumId w:val="8"/>
  </w:num>
  <w:num w:numId="7">
    <w:abstractNumId w:val="11"/>
  </w:num>
  <w:num w:numId="8">
    <w:abstractNumId w:val="6"/>
  </w:num>
  <w:num w:numId="9">
    <w:abstractNumId w:val="1"/>
  </w:num>
  <w:num w:numId="10">
    <w:abstractNumId w:val="2"/>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90E"/>
    <w:rsid w:val="000849BD"/>
    <w:rsid w:val="00095E2B"/>
    <w:rsid w:val="000B047F"/>
    <w:rsid w:val="0017290E"/>
    <w:rsid w:val="001734E9"/>
    <w:rsid w:val="0017452F"/>
    <w:rsid w:val="002A5E9E"/>
    <w:rsid w:val="003136E3"/>
    <w:rsid w:val="00384C55"/>
    <w:rsid w:val="003955B3"/>
    <w:rsid w:val="003A7355"/>
    <w:rsid w:val="003C146B"/>
    <w:rsid w:val="003D1CBA"/>
    <w:rsid w:val="00471D26"/>
    <w:rsid w:val="004F79FF"/>
    <w:rsid w:val="00576A2D"/>
    <w:rsid w:val="005911CF"/>
    <w:rsid w:val="005A00CF"/>
    <w:rsid w:val="005C3A13"/>
    <w:rsid w:val="0062750B"/>
    <w:rsid w:val="00664F06"/>
    <w:rsid w:val="00760DDD"/>
    <w:rsid w:val="007E6900"/>
    <w:rsid w:val="007F01AA"/>
    <w:rsid w:val="00855149"/>
    <w:rsid w:val="00857B23"/>
    <w:rsid w:val="00894C46"/>
    <w:rsid w:val="008C2543"/>
    <w:rsid w:val="008C5AA7"/>
    <w:rsid w:val="008D25F7"/>
    <w:rsid w:val="008E5BF4"/>
    <w:rsid w:val="00955BF3"/>
    <w:rsid w:val="00A45E47"/>
    <w:rsid w:val="00A6587C"/>
    <w:rsid w:val="00A87A95"/>
    <w:rsid w:val="00AB55F5"/>
    <w:rsid w:val="00AC2B42"/>
    <w:rsid w:val="00C04257"/>
    <w:rsid w:val="00C3711D"/>
    <w:rsid w:val="00C56A86"/>
    <w:rsid w:val="00C656FF"/>
    <w:rsid w:val="00CA14AC"/>
    <w:rsid w:val="00D10572"/>
    <w:rsid w:val="00D14EB1"/>
    <w:rsid w:val="00D1724C"/>
    <w:rsid w:val="00DF757B"/>
    <w:rsid w:val="00E51B78"/>
    <w:rsid w:val="00E54DB6"/>
    <w:rsid w:val="00EB2D07"/>
    <w:rsid w:val="00ED629D"/>
    <w:rsid w:val="00F66D72"/>
    <w:rsid w:val="00F82A69"/>
    <w:rsid w:val="00FA0BB7"/>
    <w:rsid w:val="00FA3C2B"/>
    <w:rsid w:val="00FD6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6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629D"/>
    <w:pPr>
      <w:ind w:left="720"/>
      <w:contextualSpacing/>
    </w:pPr>
  </w:style>
  <w:style w:type="character" w:styleId="Hyperlink">
    <w:name w:val="Hyperlink"/>
    <w:basedOn w:val="DefaultParagraphFont"/>
    <w:uiPriority w:val="99"/>
    <w:unhideWhenUsed/>
    <w:rsid w:val="00471D26"/>
    <w:rPr>
      <w:color w:val="0000FF"/>
      <w:u w:val="single"/>
    </w:rPr>
  </w:style>
  <w:style w:type="paragraph" w:styleId="BalloonText">
    <w:name w:val="Balloon Text"/>
    <w:basedOn w:val="Normal"/>
    <w:link w:val="BalloonTextChar"/>
    <w:uiPriority w:val="99"/>
    <w:semiHidden/>
    <w:unhideWhenUsed/>
    <w:rsid w:val="005A0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0CF"/>
    <w:rPr>
      <w:rFonts w:ascii="Tahoma" w:hAnsi="Tahoma" w:cs="Tahoma"/>
      <w:sz w:val="16"/>
      <w:szCs w:val="16"/>
    </w:rPr>
  </w:style>
  <w:style w:type="paragraph" w:styleId="Header">
    <w:name w:val="header"/>
    <w:basedOn w:val="Normal"/>
    <w:link w:val="HeaderChar"/>
    <w:uiPriority w:val="99"/>
    <w:unhideWhenUsed/>
    <w:rsid w:val="005A0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0CF"/>
  </w:style>
  <w:style w:type="paragraph" w:styleId="Footer">
    <w:name w:val="footer"/>
    <w:basedOn w:val="Normal"/>
    <w:link w:val="FooterChar"/>
    <w:uiPriority w:val="99"/>
    <w:unhideWhenUsed/>
    <w:rsid w:val="005A0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0CF"/>
  </w:style>
  <w:style w:type="character" w:styleId="FollowedHyperlink">
    <w:name w:val="FollowedHyperlink"/>
    <w:basedOn w:val="DefaultParagraphFont"/>
    <w:uiPriority w:val="99"/>
    <w:semiHidden/>
    <w:unhideWhenUsed/>
    <w:rsid w:val="00AB55F5"/>
    <w:rPr>
      <w:color w:val="800080" w:themeColor="followedHyperlink"/>
      <w:u w:val="single"/>
    </w:rPr>
  </w:style>
  <w:style w:type="paragraph" w:styleId="NormalWeb">
    <w:name w:val="Normal (Web)"/>
    <w:basedOn w:val="Normal"/>
    <w:uiPriority w:val="99"/>
    <w:unhideWhenUsed/>
    <w:rsid w:val="003C146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6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629D"/>
    <w:pPr>
      <w:ind w:left="720"/>
      <w:contextualSpacing/>
    </w:pPr>
  </w:style>
  <w:style w:type="character" w:styleId="Hyperlink">
    <w:name w:val="Hyperlink"/>
    <w:basedOn w:val="DefaultParagraphFont"/>
    <w:uiPriority w:val="99"/>
    <w:unhideWhenUsed/>
    <w:rsid w:val="00471D26"/>
    <w:rPr>
      <w:color w:val="0000FF"/>
      <w:u w:val="single"/>
    </w:rPr>
  </w:style>
  <w:style w:type="paragraph" w:styleId="BalloonText">
    <w:name w:val="Balloon Text"/>
    <w:basedOn w:val="Normal"/>
    <w:link w:val="BalloonTextChar"/>
    <w:uiPriority w:val="99"/>
    <w:semiHidden/>
    <w:unhideWhenUsed/>
    <w:rsid w:val="005A0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0CF"/>
    <w:rPr>
      <w:rFonts w:ascii="Tahoma" w:hAnsi="Tahoma" w:cs="Tahoma"/>
      <w:sz w:val="16"/>
      <w:szCs w:val="16"/>
    </w:rPr>
  </w:style>
  <w:style w:type="paragraph" w:styleId="Header">
    <w:name w:val="header"/>
    <w:basedOn w:val="Normal"/>
    <w:link w:val="HeaderChar"/>
    <w:uiPriority w:val="99"/>
    <w:unhideWhenUsed/>
    <w:rsid w:val="005A0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0CF"/>
  </w:style>
  <w:style w:type="paragraph" w:styleId="Footer">
    <w:name w:val="footer"/>
    <w:basedOn w:val="Normal"/>
    <w:link w:val="FooterChar"/>
    <w:uiPriority w:val="99"/>
    <w:unhideWhenUsed/>
    <w:rsid w:val="005A0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0CF"/>
  </w:style>
  <w:style w:type="character" w:styleId="FollowedHyperlink">
    <w:name w:val="FollowedHyperlink"/>
    <w:basedOn w:val="DefaultParagraphFont"/>
    <w:uiPriority w:val="99"/>
    <w:semiHidden/>
    <w:unhideWhenUsed/>
    <w:rsid w:val="00AB55F5"/>
    <w:rPr>
      <w:color w:val="800080" w:themeColor="followedHyperlink"/>
      <w:u w:val="single"/>
    </w:rPr>
  </w:style>
  <w:style w:type="paragraph" w:styleId="NormalWeb">
    <w:name w:val="Normal (Web)"/>
    <w:basedOn w:val="Normal"/>
    <w:uiPriority w:val="99"/>
    <w:unhideWhenUsed/>
    <w:rsid w:val="003C146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82544">
      <w:bodyDiv w:val="1"/>
      <w:marLeft w:val="0"/>
      <w:marRight w:val="0"/>
      <w:marTop w:val="0"/>
      <w:marBottom w:val="0"/>
      <w:divBdr>
        <w:top w:val="none" w:sz="0" w:space="0" w:color="auto"/>
        <w:left w:val="none" w:sz="0" w:space="0" w:color="auto"/>
        <w:bottom w:val="none" w:sz="0" w:space="0" w:color="auto"/>
        <w:right w:val="none" w:sz="0" w:space="0" w:color="auto"/>
      </w:divBdr>
    </w:div>
    <w:div w:id="255749704">
      <w:bodyDiv w:val="1"/>
      <w:marLeft w:val="0"/>
      <w:marRight w:val="0"/>
      <w:marTop w:val="0"/>
      <w:marBottom w:val="0"/>
      <w:divBdr>
        <w:top w:val="none" w:sz="0" w:space="0" w:color="auto"/>
        <w:left w:val="none" w:sz="0" w:space="0" w:color="auto"/>
        <w:bottom w:val="none" w:sz="0" w:space="0" w:color="auto"/>
        <w:right w:val="none" w:sz="0" w:space="0" w:color="auto"/>
      </w:divBdr>
    </w:div>
    <w:div w:id="280382624">
      <w:bodyDiv w:val="1"/>
      <w:marLeft w:val="0"/>
      <w:marRight w:val="0"/>
      <w:marTop w:val="0"/>
      <w:marBottom w:val="0"/>
      <w:divBdr>
        <w:top w:val="none" w:sz="0" w:space="0" w:color="auto"/>
        <w:left w:val="none" w:sz="0" w:space="0" w:color="auto"/>
        <w:bottom w:val="none" w:sz="0" w:space="0" w:color="auto"/>
        <w:right w:val="none" w:sz="0" w:space="0" w:color="auto"/>
      </w:divBdr>
    </w:div>
    <w:div w:id="300230053">
      <w:bodyDiv w:val="1"/>
      <w:marLeft w:val="0"/>
      <w:marRight w:val="0"/>
      <w:marTop w:val="0"/>
      <w:marBottom w:val="0"/>
      <w:divBdr>
        <w:top w:val="none" w:sz="0" w:space="0" w:color="auto"/>
        <w:left w:val="none" w:sz="0" w:space="0" w:color="auto"/>
        <w:bottom w:val="none" w:sz="0" w:space="0" w:color="auto"/>
        <w:right w:val="none" w:sz="0" w:space="0" w:color="auto"/>
      </w:divBdr>
    </w:div>
    <w:div w:id="313218965">
      <w:bodyDiv w:val="1"/>
      <w:marLeft w:val="0"/>
      <w:marRight w:val="0"/>
      <w:marTop w:val="0"/>
      <w:marBottom w:val="0"/>
      <w:divBdr>
        <w:top w:val="none" w:sz="0" w:space="0" w:color="auto"/>
        <w:left w:val="none" w:sz="0" w:space="0" w:color="auto"/>
        <w:bottom w:val="none" w:sz="0" w:space="0" w:color="auto"/>
        <w:right w:val="none" w:sz="0" w:space="0" w:color="auto"/>
      </w:divBdr>
    </w:div>
    <w:div w:id="811948617">
      <w:bodyDiv w:val="1"/>
      <w:marLeft w:val="0"/>
      <w:marRight w:val="0"/>
      <w:marTop w:val="0"/>
      <w:marBottom w:val="0"/>
      <w:divBdr>
        <w:top w:val="none" w:sz="0" w:space="0" w:color="auto"/>
        <w:left w:val="none" w:sz="0" w:space="0" w:color="auto"/>
        <w:bottom w:val="none" w:sz="0" w:space="0" w:color="auto"/>
        <w:right w:val="none" w:sz="0" w:space="0" w:color="auto"/>
      </w:divBdr>
    </w:div>
    <w:div w:id="1039664676">
      <w:bodyDiv w:val="1"/>
      <w:marLeft w:val="0"/>
      <w:marRight w:val="0"/>
      <w:marTop w:val="0"/>
      <w:marBottom w:val="0"/>
      <w:divBdr>
        <w:top w:val="none" w:sz="0" w:space="0" w:color="auto"/>
        <w:left w:val="none" w:sz="0" w:space="0" w:color="auto"/>
        <w:bottom w:val="none" w:sz="0" w:space="0" w:color="auto"/>
        <w:right w:val="none" w:sz="0" w:space="0" w:color="auto"/>
      </w:divBdr>
      <w:divsChild>
        <w:div w:id="981690566">
          <w:marLeft w:val="-225"/>
          <w:marRight w:val="-225"/>
          <w:marTop w:val="0"/>
          <w:marBottom w:val="0"/>
          <w:divBdr>
            <w:top w:val="none" w:sz="0" w:space="0" w:color="auto"/>
            <w:left w:val="none" w:sz="0" w:space="0" w:color="auto"/>
            <w:bottom w:val="none" w:sz="0" w:space="0" w:color="auto"/>
            <w:right w:val="none" w:sz="0" w:space="0" w:color="auto"/>
          </w:divBdr>
          <w:divsChild>
            <w:div w:id="232398765">
              <w:marLeft w:val="0"/>
              <w:marRight w:val="0"/>
              <w:marTop w:val="0"/>
              <w:marBottom w:val="0"/>
              <w:divBdr>
                <w:top w:val="none" w:sz="0" w:space="0" w:color="auto"/>
                <w:left w:val="none" w:sz="0" w:space="0" w:color="auto"/>
                <w:bottom w:val="none" w:sz="0" w:space="0" w:color="auto"/>
                <w:right w:val="none" w:sz="0" w:space="0" w:color="auto"/>
              </w:divBdr>
            </w:div>
            <w:div w:id="1229340161">
              <w:marLeft w:val="0"/>
              <w:marRight w:val="0"/>
              <w:marTop w:val="0"/>
              <w:marBottom w:val="0"/>
              <w:divBdr>
                <w:top w:val="none" w:sz="0" w:space="0" w:color="auto"/>
                <w:left w:val="none" w:sz="0" w:space="0" w:color="auto"/>
                <w:bottom w:val="none" w:sz="0" w:space="0" w:color="auto"/>
                <w:right w:val="none" w:sz="0" w:space="0" w:color="auto"/>
              </w:divBdr>
            </w:div>
          </w:divsChild>
        </w:div>
        <w:div w:id="999121184">
          <w:marLeft w:val="-225"/>
          <w:marRight w:val="-225"/>
          <w:marTop w:val="0"/>
          <w:marBottom w:val="0"/>
          <w:divBdr>
            <w:top w:val="none" w:sz="0" w:space="0" w:color="auto"/>
            <w:left w:val="none" w:sz="0" w:space="0" w:color="auto"/>
            <w:bottom w:val="none" w:sz="0" w:space="0" w:color="auto"/>
            <w:right w:val="none" w:sz="0" w:space="0" w:color="auto"/>
          </w:divBdr>
          <w:divsChild>
            <w:div w:id="669404974">
              <w:marLeft w:val="0"/>
              <w:marRight w:val="0"/>
              <w:marTop w:val="0"/>
              <w:marBottom w:val="0"/>
              <w:divBdr>
                <w:top w:val="none" w:sz="0" w:space="0" w:color="auto"/>
                <w:left w:val="none" w:sz="0" w:space="0" w:color="auto"/>
                <w:bottom w:val="none" w:sz="0" w:space="0" w:color="auto"/>
                <w:right w:val="none" w:sz="0" w:space="0" w:color="auto"/>
              </w:divBdr>
            </w:div>
            <w:div w:id="657341996">
              <w:marLeft w:val="0"/>
              <w:marRight w:val="0"/>
              <w:marTop w:val="0"/>
              <w:marBottom w:val="0"/>
              <w:divBdr>
                <w:top w:val="none" w:sz="0" w:space="0" w:color="auto"/>
                <w:left w:val="none" w:sz="0" w:space="0" w:color="auto"/>
                <w:bottom w:val="none" w:sz="0" w:space="0" w:color="auto"/>
                <w:right w:val="none" w:sz="0" w:space="0" w:color="auto"/>
              </w:divBdr>
            </w:div>
          </w:divsChild>
        </w:div>
        <w:div w:id="1048141621">
          <w:marLeft w:val="-225"/>
          <w:marRight w:val="-225"/>
          <w:marTop w:val="0"/>
          <w:marBottom w:val="0"/>
          <w:divBdr>
            <w:top w:val="none" w:sz="0" w:space="0" w:color="auto"/>
            <w:left w:val="none" w:sz="0" w:space="0" w:color="auto"/>
            <w:bottom w:val="none" w:sz="0" w:space="0" w:color="auto"/>
            <w:right w:val="none" w:sz="0" w:space="0" w:color="auto"/>
          </w:divBdr>
          <w:divsChild>
            <w:div w:id="694427458">
              <w:marLeft w:val="0"/>
              <w:marRight w:val="0"/>
              <w:marTop w:val="0"/>
              <w:marBottom w:val="0"/>
              <w:divBdr>
                <w:top w:val="none" w:sz="0" w:space="0" w:color="auto"/>
                <w:left w:val="none" w:sz="0" w:space="0" w:color="auto"/>
                <w:bottom w:val="none" w:sz="0" w:space="0" w:color="auto"/>
                <w:right w:val="none" w:sz="0" w:space="0" w:color="auto"/>
              </w:divBdr>
            </w:div>
            <w:div w:id="1212302729">
              <w:marLeft w:val="0"/>
              <w:marRight w:val="0"/>
              <w:marTop w:val="0"/>
              <w:marBottom w:val="0"/>
              <w:divBdr>
                <w:top w:val="none" w:sz="0" w:space="0" w:color="auto"/>
                <w:left w:val="none" w:sz="0" w:space="0" w:color="auto"/>
                <w:bottom w:val="none" w:sz="0" w:space="0" w:color="auto"/>
                <w:right w:val="none" w:sz="0" w:space="0" w:color="auto"/>
              </w:divBdr>
            </w:div>
          </w:divsChild>
        </w:div>
        <w:div w:id="205608470">
          <w:marLeft w:val="-225"/>
          <w:marRight w:val="-225"/>
          <w:marTop w:val="0"/>
          <w:marBottom w:val="0"/>
          <w:divBdr>
            <w:top w:val="none" w:sz="0" w:space="0" w:color="auto"/>
            <w:left w:val="none" w:sz="0" w:space="0" w:color="auto"/>
            <w:bottom w:val="none" w:sz="0" w:space="0" w:color="auto"/>
            <w:right w:val="none" w:sz="0" w:space="0" w:color="auto"/>
          </w:divBdr>
          <w:divsChild>
            <w:div w:id="45301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22611">
      <w:bodyDiv w:val="1"/>
      <w:marLeft w:val="0"/>
      <w:marRight w:val="0"/>
      <w:marTop w:val="0"/>
      <w:marBottom w:val="0"/>
      <w:divBdr>
        <w:top w:val="none" w:sz="0" w:space="0" w:color="auto"/>
        <w:left w:val="none" w:sz="0" w:space="0" w:color="auto"/>
        <w:bottom w:val="none" w:sz="0" w:space="0" w:color="auto"/>
        <w:right w:val="none" w:sz="0" w:space="0" w:color="auto"/>
      </w:divBdr>
    </w:div>
    <w:div w:id="1260602466">
      <w:bodyDiv w:val="1"/>
      <w:marLeft w:val="0"/>
      <w:marRight w:val="0"/>
      <w:marTop w:val="0"/>
      <w:marBottom w:val="0"/>
      <w:divBdr>
        <w:top w:val="none" w:sz="0" w:space="0" w:color="auto"/>
        <w:left w:val="none" w:sz="0" w:space="0" w:color="auto"/>
        <w:bottom w:val="none" w:sz="0" w:space="0" w:color="auto"/>
        <w:right w:val="none" w:sz="0" w:space="0" w:color="auto"/>
      </w:divBdr>
    </w:div>
    <w:div w:id="1377579851">
      <w:bodyDiv w:val="1"/>
      <w:marLeft w:val="0"/>
      <w:marRight w:val="0"/>
      <w:marTop w:val="0"/>
      <w:marBottom w:val="0"/>
      <w:divBdr>
        <w:top w:val="none" w:sz="0" w:space="0" w:color="auto"/>
        <w:left w:val="none" w:sz="0" w:space="0" w:color="auto"/>
        <w:bottom w:val="none" w:sz="0" w:space="0" w:color="auto"/>
        <w:right w:val="none" w:sz="0" w:space="0" w:color="auto"/>
      </w:divBdr>
    </w:div>
    <w:div w:id="1382170193">
      <w:bodyDiv w:val="1"/>
      <w:marLeft w:val="0"/>
      <w:marRight w:val="0"/>
      <w:marTop w:val="0"/>
      <w:marBottom w:val="0"/>
      <w:divBdr>
        <w:top w:val="none" w:sz="0" w:space="0" w:color="auto"/>
        <w:left w:val="none" w:sz="0" w:space="0" w:color="auto"/>
        <w:bottom w:val="none" w:sz="0" w:space="0" w:color="auto"/>
        <w:right w:val="none" w:sz="0" w:space="0" w:color="auto"/>
      </w:divBdr>
    </w:div>
    <w:div w:id="1538161684">
      <w:bodyDiv w:val="1"/>
      <w:marLeft w:val="0"/>
      <w:marRight w:val="0"/>
      <w:marTop w:val="0"/>
      <w:marBottom w:val="0"/>
      <w:divBdr>
        <w:top w:val="none" w:sz="0" w:space="0" w:color="auto"/>
        <w:left w:val="none" w:sz="0" w:space="0" w:color="auto"/>
        <w:bottom w:val="none" w:sz="0" w:space="0" w:color="auto"/>
        <w:right w:val="none" w:sz="0" w:space="0" w:color="auto"/>
      </w:divBdr>
    </w:div>
    <w:div w:id="1569728147">
      <w:bodyDiv w:val="1"/>
      <w:marLeft w:val="0"/>
      <w:marRight w:val="0"/>
      <w:marTop w:val="0"/>
      <w:marBottom w:val="0"/>
      <w:divBdr>
        <w:top w:val="none" w:sz="0" w:space="0" w:color="auto"/>
        <w:left w:val="none" w:sz="0" w:space="0" w:color="auto"/>
        <w:bottom w:val="none" w:sz="0" w:space="0" w:color="auto"/>
        <w:right w:val="none" w:sz="0" w:space="0" w:color="auto"/>
      </w:divBdr>
    </w:div>
    <w:div w:id="202724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rmanmuseum.co.uk/learning/australian-aboriginal-inspired-stories/" TargetMode="External"/><Relationship Id="rId13" Type="http://schemas.openxmlformats.org/officeDocument/2006/relationships/hyperlink" Target="https://whiterosemaths.com/homelearning/year-2/" TargetMode="External"/><Relationship Id="rId18" Type="http://schemas.openxmlformats.org/officeDocument/2006/relationships/hyperlink" Target="https://www.teesvalleysport.co.uk/young-people/school-games/virtual-school-games/?fbclid=IwAR0m_oKQhW3LNqOAU445wgKFIM3KsK7ZkGjoqDc607sL_W4Jf3xdmxA4gYE"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bc.co.uk/bitesize/tags/z7s22sg/year-2-and-p3-lessons/1" TargetMode="External"/><Relationship Id="rId17" Type="http://schemas.openxmlformats.org/officeDocument/2006/relationships/hyperlink" Target="https://artsycraftsymom.com/diy-musical-instruments-for-kids-to-make-and-play/" TargetMode="External"/><Relationship Id="rId2" Type="http://schemas.openxmlformats.org/officeDocument/2006/relationships/styles" Target="styles.xml"/><Relationship Id="rId16" Type="http://schemas.openxmlformats.org/officeDocument/2006/relationships/hyperlink" Target="https://www.activityvillage.co.uk/musical-instrument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thenational.academy/" TargetMode="External"/><Relationship Id="rId5" Type="http://schemas.openxmlformats.org/officeDocument/2006/relationships/webSettings" Target="webSettings.xml"/><Relationship Id="rId15" Type="http://schemas.openxmlformats.org/officeDocument/2006/relationships/hyperlink" Target="https://classroom.thenational.academy/subjects-by-year/year-2/subjects/maths/" TargetMode="External"/><Relationship Id="rId10" Type="http://schemas.openxmlformats.org/officeDocument/2006/relationships/hyperlink" Target="mailto:captcookmuseum@middlesbrough.gov.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ndMd0eZVvNM" TargetMode="External"/><Relationship Id="rId14" Type="http://schemas.openxmlformats.org/officeDocument/2006/relationships/hyperlink" Target="https://www.bbc.co.uk/bitesize/tags/z7s22sg/year-2-and-p3-lesson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AHamblett</dc:creator>
  <cp:lastModifiedBy>AHamblett</cp:lastModifiedBy>
  <cp:revision>11</cp:revision>
  <cp:lastPrinted>2020-06-15T08:19:00Z</cp:lastPrinted>
  <dcterms:created xsi:type="dcterms:W3CDTF">2020-05-31T14:37:00Z</dcterms:created>
  <dcterms:modified xsi:type="dcterms:W3CDTF">2020-06-15T08:19:00Z</dcterms:modified>
</cp:coreProperties>
</file>