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82" w:rsidRPr="006D1215" w:rsidRDefault="006D1215" w:rsidP="006D1215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8"/>
          <w:szCs w:val="48"/>
        </w:rPr>
        <w:t xml:space="preserve">               </w:t>
      </w:r>
      <w:r w:rsidR="002B5282" w:rsidRPr="006D1215">
        <w:rPr>
          <w:rFonts w:ascii="Comic Sans MS" w:hAnsi="Comic Sans MS"/>
          <w:sz w:val="40"/>
          <w:szCs w:val="40"/>
        </w:rPr>
        <w:t>I’ll huff and I’ll puff experiment</w:t>
      </w:r>
    </w:p>
    <w:p w:rsidR="002B5282" w:rsidRPr="00AB320C" w:rsidRDefault="002B5282" w:rsidP="002B5282">
      <w:pPr>
        <w:jc w:val="center"/>
        <w:rPr>
          <w:sz w:val="36"/>
          <w:szCs w:val="36"/>
        </w:rPr>
      </w:pPr>
      <w:r w:rsidRPr="00AB320C">
        <w:rPr>
          <w:noProof/>
          <w:sz w:val="36"/>
          <w:szCs w:val="36"/>
        </w:rPr>
        <w:drawing>
          <wp:inline distT="0" distB="0" distL="0" distR="0" wp14:anchorId="4FDAEC1E" wp14:editId="1CA12599">
            <wp:extent cx="2042928" cy="1405720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6073" cy="145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282" w:rsidRPr="006D1215" w:rsidRDefault="002B5282" w:rsidP="002B5282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</w:pP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“I’ll huff and I’ll puff, and I’ll BLOW your house down!” </w:t>
      </w:r>
      <w:r w:rsid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is 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one of our favorite parts to read aloud and enact when reading The Three Little Pigs. This </w:t>
      </w:r>
      <w:r w:rsidRPr="006D1215">
        <w:rPr>
          <w:rFonts w:ascii="Comic Sans MS" w:hAnsi="Comic Sans MS" w:cs="Arial"/>
          <w:b/>
          <w:color w:val="6F6D6E"/>
          <w:spacing w:val="8"/>
          <w:sz w:val="28"/>
          <w:szCs w:val="28"/>
          <w:shd w:val="clear" w:color="auto" w:fill="FFFFFF"/>
        </w:rPr>
        <w:t>wind science experiment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 can be performed rather easily by just grabbing a few objects from around your house. </w:t>
      </w:r>
    </w:p>
    <w:p w:rsidR="002B5282" w:rsidRPr="006D1215" w:rsidRDefault="006D1215" w:rsidP="002B5282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6F6D6E"/>
          <w:spacing w:val="8"/>
          <w:sz w:val="28"/>
          <w:szCs w:val="28"/>
        </w:rPr>
      </w:pPr>
      <w:r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First read </w:t>
      </w:r>
      <w:r w:rsidR="002B5282" w:rsidRPr="006D1215">
        <w:rPr>
          <w:rFonts w:ascii="Comic Sans MS" w:hAnsi="Comic Sans MS" w:cs="Arial"/>
          <w:b/>
          <w:color w:val="6F6D6E"/>
          <w:spacing w:val="8"/>
          <w:sz w:val="28"/>
          <w:szCs w:val="28"/>
        </w:rPr>
        <w:t>The Three Little Pigs</w:t>
      </w:r>
      <w:r w:rsidR="002B5282"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, giving attention to the materials chosen and blown down. Then put on </w:t>
      </w:r>
      <w:r>
        <w:rPr>
          <w:rFonts w:ascii="Comic Sans MS" w:hAnsi="Comic Sans MS" w:cs="Arial"/>
          <w:color w:val="6F6D6E"/>
          <w:spacing w:val="8"/>
          <w:sz w:val="28"/>
          <w:szCs w:val="28"/>
        </w:rPr>
        <w:t>y</w:t>
      </w:r>
      <w:r w:rsidR="002B5282"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our thinking caps and perform this science experiment. </w:t>
      </w:r>
    </w:p>
    <w:p w:rsidR="002B5282" w:rsidRPr="006D1215" w:rsidRDefault="002B5282" w:rsidP="002B5282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6F6D6E"/>
          <w:spacing w:val="8"/>
          <w:sz w:val="28"/>
          <w:szCs w:val="28"/>
        </w:rPr>
      </w:pPr>
      <w:r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To set up this science investigation, gather 3-5 items of varying weight. For example: a tissue, </w:t>
      </w:r>
      <w:r w:rsid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paper, pencil, 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a plastic </w:t>
      </w:r>
      <w:proofErr w:type="spellStart"/>
      <w:r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>lego</w:t>
      </w:r>
      <w:proofErr w:type="spellEnd"/>
      <w:r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 block, and a toy</w:t>
      </w:r>
      <w:r w:rsid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 etc. </w:t>
      </w:r>
    </w:p>
    <w:p w:rsidR="002B5282" w:rsidRPr="006D1215" w:rsidRDefault="002B5282" w:rsidP="002B5282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</w:pPr>
      <w:r w:rsidRPr="006D1215">
        <w:rPr>
          <w:rFonts w:ascii="Comic Sans MS" w:hAnsi="Comic Sans MS" w:cs="Arial"/>
          <w:color w:val="6F6D6E"/>
          <w:spacing w:val="8"/>
          <w:sz w:val="28"/>
          <w:szCs w:val="28"/>
        </w:rPr>
        <w:t xml:space="preserve">Get a hair dryer. 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Before you begin blowing with a hair dryer, ask your </w:t>
      </w:r>
      <w:r w:rsid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child 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to predict which items would be blown away by the wolf’s huffing and puffing. Record these predictions on the </w:t>
      </w:r>
      <w:r w:rsidRPr="006D1215">
        <w:rPr>
          <w:rFonts w:ascii="Comic Sans MS" w:hAnsi="Comic Sans MS" w:cs="Arial"/>
          <w:b/>
          <w:color w:val="6F6D6E"/>
          <w:spacing w:val="8"/>
          <w:sz w:val="28"/>
          <w:szCs w:val="28"/>
          <w:shd w:val="clear" w:color="auto" w:fill="FFFFFF"/>
        </w:rPr>
        <w:t>prediction and observation sheet</w:t>
      </w: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. Ask your child to draw a pictures and label their pictures. </w:t>
      </w:r>
    </w:p>
    <w:p w:rsidR="00064BE6" w:rsidRPr="00494EF7" w:rsidRDefault="002B5282" w:rsidP="00494EF7">
      <w:pPr>
        <w:pStyle w:val="NormalWeb"/>
        <w:shd w:val="clear" w:color="auto" w:fill="FFFFFF"/>
        <w:spacing w:before="75" w:beforeAutospacing="0" w:after="555" w:afterAutospacing="0"/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</w:pPr>
      <w:r w:rsidRP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Once predictions are made, test the materials. One by one, set each item down on a flat surface and BLOW! </w:t>
      </w:r>
      <w:r w:rsidR="006D1215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 xml:space="preserve">Discuss which objects blew away easily and try and </w:t>
      </w:r>
      <w:r w:rsidR="00494EF7">
        <w:rPr>
          <w:rFonts w:ascii="Comic Sans MS" w:hAnsi="Comic Sans MS" w:cs="Arial"/>
          <w:color w:val="6F6D6E"/>
          <w:spacing w:val="8"/>
          <w:sz w:val="28"/>
          <w:szCs w:val="28"/>
          <w:shd w:val="clear" w:color="auto" w:fill="FFFFFF"/>
        </w:rPr>
        <w:t>give reasons for their answers.</w:t>
      </w:r>
      <w:bookmarkStart w:id="0" w:name="_GoBack"/>
      <w:bookmarkEnd w:id="0"/>
    </w:p>
    <w:sectPr w:rsidR="00064BE6" w:rsidRPr="00494EF7" w:rsidSect="002B5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82"/>
    <w:rsid w:val="00064BE6"/>
    <w:rsid w:val="002B5282"/>
    <w:rsid w:val="00494EF7"/>
    <w:rsid w:val="006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59AE3"/>
  <w15:chartTrackingRefBased/>
  <w15:docId w15:val="{4D8067A2-B919-4ECE-8988-E9CF5A49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B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KPearson</dc:creator>
  <cp:keywords/>
  <dc:description/>
  <cp:lastModifiedBy>KPearson</cp:lastModifiedBy>
  <cp:revision>3</cp:revision>
  <dcterms:created xsi:type="dcterms:W3CDTF">2020-06-05T21:55:00Z</dcterms:created>
  <dcterms:modified xsi:type="dcterms:W3CDTF">2020-06-05T22:04:00Z</dcterms:modified>
</cp:coreProperties>
</file>