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5F" w:rsidRPr="00C734D8" w:rsidRDefault="0005702B" w:rsidP="0005702B">
      <w:pPr>
        <w:jc w:val="center"/>
        <w:rPr>
          <w:rFonts w:cstheme="minorHAnsi"/>
          <w:b/>
          <w:sz w:val="28"/>
          <w:szCs w:val="28"/>
          <w:u w:val="single"/>
        </w:rPr>
      </w:pPr>
      <w:r w:rsidRPr="00C734D8">
        <w:rPr>
          <w:rFonts w:cstheme="minorHAnsi"/>
          <w:b/>
          <w:sz w:val="28"/>
          <w:szCs w:val="28"/>
          <w:u w:val="single"/>
        </w:rPr>
        <w:t>Diet and Hunting</w:t>
      </w:r>
    </w:p>
    <w:p w:rsidR="0005702B" w:rsidRPr="00C734D8" w:rsidRDefault="0005702B" w:rsidP="0005702B">
      <w:pPr>
        <w:rPr>
          <w:rFonts w:cstheme="minorHAnsi"/>
          <w:sz w:val="28"/>
          <w:szCs w:val="28"/>
        </w:rPr>
      </w:pPr>
      <w:r w:rsidRPr="00C734D8">
        <w:rPr>
          <w:rFonts w:cstheme="minorHAnsi"/>
          <w:sz w:val="28"/>
          <w:szCs w:val="28"/>
        </w:rPr>
        <w:t xml:space="preserve">The hooded </w:t>
      </w:r>
      <w:proofErr w:type="spellStart"/>
      <w:r w:rsidRPr="00C734D8">
        <w:rPr>
          <w:rFonts w:cstheme="minorHAnsi"/>
          <w:sz w:val="28"/>
          <w:szCs w:val="28"/>
        </w:rPr>
        <w:t>swampverger</w:t>
      </w:r>
      <w:proofErr w:type="spellEnd"/>
      <w:r w:rsidRPr="00C734D8">
        <w:rPr>
          <w:rFonts w:cstheme="minorHAnsi"/>
          <w:sz w:val="28"/>
          <w:szCs w:val="28"/>
        </w:rPr>
        <w:t xml:space="preserve"> usually prefers a diet of mammals and can eat between 80/90 rodents per week. It eats amphibians</w:t>
      </w:r>
      <w:r w:rsidR="00F25C00" w:rsidRPr="00C734D8">
        <w:rPr>
          <w:rFonts w:cstheme="minorHAnsi"/>
          <w:sz w:val="28"/>
          <w:szCs w:val="28"/>
        </w:rPr>
        <w:t>,</w:t>
      </w:r>
      <w:r w:rsidRPr="00C734D8">
        <w:rPr>
          <w:rFonts w:cstheme="minorHAnsi"/>
          <w:sz w:val="28"/>
          <w:szCs w:val="28"/>
        </w:rPr>
        <w:t xml:space="preserve"> also, with the rainforest </w:t>
      </w:r>
      <w:proofErr w:type="spellStart"/>
      <w:r w:rsidRPr="00C734D8">
        <w:rPr>
          <w:rFonts w:cstheme="minorHAnsi"/>
          <w:sz w:val="28"/>
          <w:szCs w:val="28"/>
        </w:rPr>
        <w:t>swampbgobbler</w:t>
      </w:r>
      <w:proofErr w:type="spellEnd"/>
      <w:r w:rsidRPr="00C734D8">
        <w:rPr>
          <w:rFonts w:cstheme="minorHAnsi"/>
          <w:sz w:val="28"/>
          <w:szCs w:val="28"/>
        </w:rPr>
        <w:t xml:space="preserve"> toad being a particular favourite of this creature. </w:t>
      </w:r>
      <w:r w:rsidR="00F25C00" w:rsidRPr="00C734D8">
        <w:rPr>
          <w:rFonts w:cstheme="minorHAnsi"/>
          <w:sz w:val="28"/>
          <w:szCs w:val="28"/>
        </w:rPr>
        <w:t>This superb, effective predator is a nocturnal hunter and uses its acute sense of smell to track down its prey. Amaz</w:t>
      </w:r>
      <w:bookmarkStart w:id="0" w:name="_GoBack"/>
      <w:bookmarkEnd w:id="0"/>
      <w:r w:rsidR="00F25C00" w:rsidRPr="00C734D8">
        <w:rPr>
          <w:rFonts w:cstheme="minorHAnsi"/>
          <w:sz w:val="28"/>
          <w:szCs w:val="28"/>
        </w:rPr>
        <w:t>ingly, it is able to sense prey in a 30 mile radius!</w:t>
      </w:r>
    </w:p>
    <w:sectPr w:rsidR="0005702B" w:rsidRPr="00C734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2B"/>
    <w:rsid w:val="0005702B"/>
    <w:rsid w:val="00835529"/>
    <w:rsid w:val="008838F8"/>
    <w:rsid w:val="00C734D8"/>
    <w:rsid w:val="00F2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D55AE8-1ED1-49DF-A763-1DD5F5BB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Fens Primary School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Collinson</dc:creator>
  <cp:lastModifiedBy>PBryson</cp:lastModifiedBy>
  <cp:revision>3</cp:revision>
  <dcterms:created xsi:type="dcterms:W3CDTF">2020-10-09T14:30:00Z</dcterms:created>
  <dcterms:modified xsi:type="dcterms:W3CDTF">2020-10-11T20:56:00Z</dcterms:modified>
</cp:coreProperties>
</file>